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FB" w:rsidRPr="005C1043" w:rsidRDefault="00304BFB" w:rsidP="00304BFB">
      <w:pPr>
        <w:snapToGrid w:val="0"/>
        <w:spacing w:line="312" w:lineRule="auto"/>
        <w:jc w:val="center"/>
        <w:rPr>
          <w:rFonts w:ascii="昆仑黑体" w:eastAsia="昆仑黑体"/>
          <w:kern w:val="0"/>
          <w:sz w:val="24"/>
          <w:szCs w:val="20"/>
        </w:rPr>
      </w:pPr>
      <w:r w:rsidRPr="005C1043">
        <w:rPr>
          <w:rFonts w:eastAsia="黑体"/>
          <w:b/>
          <w:kern w:val="0"/>
          <w:sz w:val="28"/>
          <w:szCs w:val="28"/>
        </w:rPr>
        <w:t xml:space="preserve">Ⅴ </w:t>
      </w:r>
      <w:r w:rsidRPr="005C1043">
        <w:rPr>
          <w:rFonts w:eastAsia="黑体"/>
          <w:b/>
          <w:kern w:val="0"/>
          <w:sz w:val="28"/>
          <w:szCs w:val="28"/>
        </w:rPr>
        <w:t>整体支撑条件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1602"/>
        <w:gridCol w:w="1605"/>
        <w:gridCol w:w="1605"/>
        <w:gridCol w:w="1609"/>
        <w:gridCol w:w="1614"/>
      </w:tblGrid>
      <w:tr w:rsidR="002E1E15" w:rsidRPr="005D683C" w:rsidTr="00976BEA">
        <w:trPr>
          <w:trHeight w:val="53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rPr>
                <w:rFonts w:ascii="Times New Roman"/>
                <w:color w:val="000000"/>
                <w:kern w:val="2"/>
                <w:szCs w:val="21"/>
              </w:rPr>
            </w:pPr>
            <w:r w:rsidRPr="005D683C">
              <w:rPr>
                <w:rFonts w:hAnsi="宋体" w:cs="宋体" w:hint="eastAsia"/>
                <w:b/>
                <w:bCs/>
                <w:szCs w:val="21"/>
              </w:rPr>
              <w:t>Ⅴ</w:t>
            </w:r>
            <w:r w:rsidRPr="005D683C">
              <w:rPr>
                <w:rFonts w:ascii="Times New Roman"/>
                <w:b/>
                <w:bCs/>
                <w:szCs w:val="21"/>
              </w:rPr>
              <w:t>-2</w:t>
            </w:r>
            <w:r w:rsidRPr="005D683C">
              <w:rPr>
                <w:rFonts w:ascii="Times New Roman" w:eastAsia="仿宋_GB2312"/>
                <w:b/>
                <w:bCs/>
              </w:rPr>
              <w:t>图书资料</w:t>
            </w:r>
          </w:p>
        </w:tc>
      </w:tr>
      <w:tr w:rsidR="002E1E15" w:rsidRPr="005D683C" w:rsidTr="00976BEA">
        <w:trPr>
          <w:trHeight w:val="539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Cs/>
              </w:rPr>
            </w:pPr>
            <w:r w:rsidRPr="005D683C">
              <w:rPr>
                <w:rFonts w:ascii="Times New Roman" w:eastAsia="仿宋_GB2312"/>
                <w:bCs/>
              </w:rPr>
              <w:t>中文藏书</w:t>
            </w:r>
          </w:p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D683C">
              <w:rPr>
                <w:rFonts w:ascii="Times New Roman" w:eastAsia="仿宋_GB2312"/>
                <w:bCs/>
              </w:rPr>
              <w:t>（万册）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Cs/>
              </w:rPr>
            </w:pPr>
            <w:r w:rsidRPr="005D683C">
              <w:rPr>
                <w:rFonts w:ascii="Times New Roman" w:eastAsia="仿宋_GB2312"/>
                <w:bCs/>
              </w:rPr>
              <w:t>外文藏书</w:t>
            </w:r>
          </w:p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D683C">
              <w:rPr>
                <w:rFonts w:ascii="Times New Roman" w:eastAsia="仿宋_GB2312"/>
                <w:bCs/>
              </w:rPr>
              <w:t>（万册）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D683C">
              <w:rPr>
                <w:rFonts w:ascii="Times New Roman" w:eastAsia="仿宋_GB2312"/>
                <w:bCs/>
              </w:rPr>
              <w:t>长期订阅国内期刊（种）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D683C">
              <w:rPr>
                <w:rFonts w:ascii="Times New Roman" w:eastAsia="仿宋_GB2312"/>
                <w:bCs/>
              </w:rPr>
              <w:t>长期订阅国外期刊（种）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Cs/>
              </w:rPr>
            </w:pPr>
            <w:r w:rsidRPr="005D683C">
              <w:rPr>
                <w:rFonts w:ascii="Times New Roman" w:eastAsia="仿宋_GB2312"/>
                <w:bCs/>
              </w:rPr>
              <w:t>电子期刊读物</w:t>
            </w:r>
          </w:p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D683C">
              <w:rPr>
                <w:rFonts w:ascii="Times New Roman" w:eastAsia="仿宋_GB2312"/>
                <w:bCs/>
              </w:rPr>
              <w:t>（种）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Cs/>
              </w:rPr>
            </w:pPr>
            <w:r w:rsidRPr="005D683C">
              <w:rPr>
                <w:rFonts w:ascii="Times New Roman" w:eastAsia="仿宋_GB2312"/>
                <w:bCs/>
              </w:rPr>
              <w:t>近五年购置</w:t>
            </w:r>
          </w:p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D683C">
              <w:rPr>
                <w:rFonts w:ascii="Times New Roman" w:eastAsia="仿宋_GB2312"/>
                <w:bCs/>
              </w:rPr>
              <w:t>图书总经费</w:t>
            </w:r>
          </w:p>
        </w:tc>
      </w:tr>
      <w:tr w:rsidR="002E1E15" w:rsidRPr="005D683C" w:rsidTr="00976BEA">
        <w:trPr>
          <w:trHeight w:val="539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E15" w:rsidRPr="005D683C" w:rsidRDefault="002E1E15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Cs/>
              </w:rPr>
            </w:pPr>
          </w:p>
        </w:tc>
      </w:tr>
    </w:tbl>
    <w:p w:rsidR="00384AC4" w:rsidRPr="002E1E15" w:rsidRDefault="00384AC4"/>
    <w:sectPr w:rsidR="00384AC4" w:rsidRPr="002E1E15" w:rsidSect="00384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昆仑黑体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BFB"/>
    <w:rsid w:val="00143F91"/>
    <w:rsid w:val="00250BEB"/>
    <w:rsid w:val="002E1E15"/>
    <w:rsid w:val="00304BFB"/>
    <w:rsid w:val="00384AC4"/>
    <w:rsid w:val="00B2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uiPriority w:val="99"/>
    <w:qFormat/>
    <w:rsid w:val="002E1E15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E1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1E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2017-06-27T02:29:00Z</dcterms:created>
  <dcterms:modified xsi:type="dcterms:W3CDTF">2017-06-27T02:29:00Z</dcterms:modified>
</cp:coreProperties>
</file>