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171D" w:rsidRDefault="00B5171D" w:rsidP="00B5171D">
      <w:pPr>
        <w:widowControl/>
        <w:shd w:val="clear" w:color="auto" w:fill="FFFFFF" w:themeFill="background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E7E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4E7E52" w:rsidRPr="004E7E52" w:rsidRDefault="004E7E52" w:rsidP="00B5171D">
      <w:pPr>
        <w:widowControl/>
        <w:shd w:val="clear" w:color="auto" w:fill="FFFFFF" w:themeFill="background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5171D" w:rsidRPr="00B5171D" w:rsidRDefault="00B5171D" w:rsidP="00D627A8">
      <w:pPr>
        <w:widowControl/>
        <w:shd w:val="clear" w:color="auto" w:fill="FFFFFF" w:themeFill="background1"/>
        <w:ind w:firstLineChars="200" w:firstLine="643"/>
        <w:jc w:val="center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4E7E5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江汉大学</w:t>
      </w:r>
      <w:r w:rsidRPr="004E7E52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201</w:t>
      </w:r>
      <w:r w:rsidRPr="004E7E5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5年研究生教育教学改革研究项目名单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090"/>
        <w:gridCol w:w="6316"/>
        <w:gridCol w:w="954"/>
      </w:tblGrid>
      <w:tr w:rsidR="00B5171D" w:rsidRPr="006B7533" w:rsidTr="00B5171D">
        <w:trPr>
          <w:trHeight w:val="44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B75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0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B75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6316" w:type="dxa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B75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54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B75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B75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邹蔚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面向创新人才培养的“项目管理”教学改革研究</w:t>
            </w:r>
          </w:p>
        </w:tc>
        <w:tc>
          <w:tcPr>
            <w:tcW w:w="954" w:type="dxa"/>
            <w:vAlign w:val="center"/>
          </w:tcPr>
          <w:p w:rsidR="00B5171D" w:rsidRPr="003E428C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3E428C">
              <w:rPr>
                <w:rFonts w:ascii="Calibri" w:eastAsia="宋体" w:hAnsi="Calibri" w:cs="Times New Roman" w:hint="eastAsia"/>
              </w:rPr>
              <w:t>A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曹元成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学位论文质量保证体系研究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926AF2">
              <w:rPr>
                <w:rFonts w:ascii="Calibri" w:eastAsia="宋体" w:hAnsi="Calibri" w:cs="Times New Roman" w:hint="eastAsia"/>
              </w:rPr>
              <w:t>A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王文清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投融资管理类硕士研究生的知识体系与能力结构研究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926AF2">
              <w:rPr>
                <w:rFonts w:ascii="Calibri" w:eastAsia="宋体" w:hAnsi="Calibri" w:cs="Times New Roman" w:hint="eastAsia"/>
              </w:rPr>
              <w:t>A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晋梅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江汉大学化学化工类研究生培养质量调查、分析及对策研究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926AF2">
              <w:rPr>
                <w:rFonts w:ascii="Calibri" w:eastAsia="宋体" w:hAnsi="Calibri" w:cs="Times New Roman" w:hint="eastAsia"/>
              </w:rPr>
              <w:t>A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章红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基于产学合作的新课程开发模式研究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926AF2">
              <w:rPr>
                <w:rFonts w:ascii="Calibri" w:eastAsia="宋体" w:hAnsi="Calibri" w:cs="Times New Roman" w:hint="eastAsia"/>
              </w:rPr>
              <w:t>A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梁东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RANGE!C8"/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研究生创业投资风险管理研究</w:t>
            </w:r>
            <w:bookmarkEnd w:id="0"/>
          </w:p>
        </w:tc>
        <w:tc>
          <w:tcPr>
            <w:tcW w:w="954" w:type="dxa"/>
            <w:vAlign w:val="center"/>
          </w:tcPr>
          <w:p w:rsidR="00B5171D" w:rsidRPr="003E428C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高琳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科研论文在研究生学位论文质量保证体系中的作用研究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EE72BC"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李燕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跨学科人才培养模式研究——基于资源整合理论的视角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EE72BC"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李明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基于“项目驱动”的研究生人才培养模式研究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EE72BC"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易建钢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面向创新能力培养的研究生课改方法研究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EE72BC"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王贞琼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地方高校研究生教育面临的困境及发展的路径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EE72BC"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侯群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校内研究生创新实践基地建设的探索与实践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EE72BC">
              <w:rPr>
                <w:rFonts w:ascii="Calibri" w:eastAsia="宋体" w:hAnsi="Calibri" w:cs="Times New Roman" w:hint="eastAsia"/>
              </w:rPr>
              <w:t>B</w:t>
            </w:r>
          </w:p>
        </w:tc>
      </w:tr>
      <w:tr w:rsidR="00B5171D" w:rsidRPr="006B7533" w:rsidTr="00B5171D">
        <w:trPr>
          <w:trHeight w:hRule="exact" w:val="644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李巧巧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研究生教育质量保证体系</w:t>
            </w:r>
            <w:r>
              <w:rPr>
                <w:rFonts w:ascii="Calibri" w:eastAsia="宋体" w:hAnsi="Calibri" w:cs="Times New Roman" w:hint="eastAsia"/>
                <w:color w:val="333333"/>
                <w:sz w:val="22"/>
              </w:rPr>
              <w:t>中新型师生关系研究——基于研究生导师权利与责任视角</w:t>
            </w:r>
          </w:p>
        </w:tc>
        <w:tc>
          <w:tcPr>
            <w:tcW w:w="954" w:type="dxa"/>
            <w:vAlign w:val="center"/>
          </w:tcPr>
          <w:p w:rsidR="00B5171D" w:rsidRPr="003E428C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万凤娇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基于耗散结构理论视角的管理类研究生创新能力培养模式研究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杨波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研究生学术不端问题研究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刘长庆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地方院校硕士研究生联合培养模式研究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兰军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《组织行为学最新进展研究》课程建设研究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陈小娟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新媒体背景下提高江汉大学研究生招生宣传有效性方案研究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567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马兰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结合硕士生专业的自然辩证法教学改革研究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  <w:tr w:rsidR="00B5171D" w:rsidRPr="006B7533" w:rsidTr="00B5171D">
        <w:trPr>
          <w:trHeight w:hRule="exact" w:val="703"/>
          <w:jc w:val="center"/>
        </w:trPr>
        <w:tc>
          <w:tcPr>
            <w:tcW w:w="995" w:type="dxa"/>
            <w:vAlign w:val="center"/>
          </w:tcPr>
          <w:p w:rsidR="00B5171D" w:rsidRPr="006B7533" w:rsidRDefault="00B5171D" w:rsidP="003F5E5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90" w:type="dxa"/>
            <w:vAlign w:val="center"/>
          </w:tcPr>
          <w:p w:rsidR="00B5171D" w:rsidRDefault="00B5171D" w:rsidP="003F5E5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</w:rPr>
              <w:t>马兵林</w:t>
            </w:r>
          </w:p>
        </w:tc>
        <w:tc>
          <w:tcPr>
            <w:tcW w:w="6316" w:type="dxa"/>
            <w:vAlign w:val="center"/>
          </w:tcPr>
          <w:p w:rsidR="00B5171D" w:rsidRDefault="00B5171D" w:rsidP="003F5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壁画、雕塑方向艺术硕士培养中“校企合作”的实践基地建设及长效机制研究</w:t>
            </w:r>
          </w:p>
        </w:tc>
        <w:tc>
          <w:tcPr>
            <w:tcW w:w="954" w:type="dxa"/>
            <w:vAlign w:val="center"/>
          </w:tcPr>
          <w:p w:rsidR="00B5171D" w:rsidRDefault="00B5171D" w:rsidP="003F5E59">
            <w:pPr>
              <w:jc w:val="center"/>
              <w:rPr>
                <w:rFonts w:ascii="Calibri" w:eastAsia="宋体" w:hAnsi="Calibri" w:cs="Times New Roman"/>
              </w:rPr>
            </w:pPr>
            <w:r w:rsidRPr="002E2296">
              <w:rPr>
                <w:rFonts w:ascii="Calibri" w:eastAsia="宋体" w:hAnsi="Calibri" w:cs="Times New Roman" w:hint="eastAsia"/>
              </w:rPr>
              <w:t>C</w:t>
            </w:r>
          </w:p>
        </w:tc>
      </w:tr>
    </w:tbl>
    <w:p w:rsidR="00B5171D" w:rsidRPr="004E7E52" w:rsidRDefault="00B5171D" w:rsidP="00D627A8">
      <w:pPr>
        <w:widowControl/>
        <w:shd w:val="clear" w:color="auto" w:fill="FFFFFF" w:themeFill="background1"/>
        <w:jc w:val="left"/>
      </w:pPr>
    </w:p>
    <w:sectPr w:rsidR="00B5171D" w:rsidRPr="004E7E52" w:rsidSect="00C7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25" w:rsidRDefault="00D91625" w:rsidP="0006183A">
      <w:r>
        <w:separator/>
      </w:r>
    </w:p>
  </w:endnote>
  <w:endnote w:type="continuationSeparator" w:id="1">
    <w:p w:rsidR="00D91625" w:rsidRDefault="00D91625" w:rsidP="0006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25" w:rsidRDefault="00D91625" w:rsidP="0006183A">
      <w:r>
        <w:separator/>
      </w:r>
    </w:p>
  </w:footnote>
  <w:footnote w:type="continuationSeparator" w:id="1">
    <w:p w:rsidR="00D91625" w:rsidRDefault="00D91625" w:rsidP="00061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5FBD"/>
    <w:multiLevelType w:val="hybridMultilevel"/>
    <w:tmpl w:val="3D28A1B0"/>
    <w:lvl w:ilvl="0" w:tplc="78B2C22A">
      <w:start w:val="1"/>
      <w:numFmt w:val="japaneseCounting"/>
      <w:lvlText w:val="%1、"/>
      <w:lvlJc w:val="left"/>
      <w:pPr>
        <w:ind w:left="1298" w:hanging="88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4CAC255E"/>
    <w:multiLevelType w:val="hybridMultilevel"/>
    <w:tmpl w:val="D4045C3E"/>
    <w:lvl w:ilvl="0" w:tplc="DED42F08">
      <w:start w:val="2"/>
      <w:numFmt w:val="none"/>
      <w:lvlText w:val="二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>
    <w:nsid w:val="6D2561CA"/>
    <w:multiLevelType w:val="hybridMultilevel"/>
    <w:tmpl w:val="E2DA659E"/>
    <w:lvl w:ilvl="0" w:tplc="E362A51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7EB53D77"/>
    <w:multiLevelType w:val="hybridMultilevel"/>
    <w:tmpl w:val="A8FA303E"/>
    <w:lvl w:ilvl="0" w:tplc="26BA362C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3A"/>
    <w:rsid w:val="0000071C"/>
    <w:rsid w:val="000238D8"/>
    <w:rsid w:val="0004720D"/>
    <w:rsid w:val="0006183A"/>
    <w:rsid w:val="00080EA7"/>
    <w:rsid w:val="000810CF"/>
    <w:rsid w:val="00083036"/>
    <w:rsid w:val="000922EB"/>
    <w:rsid w:val="0009239B"/>
    <w:rsid w:val="00093A8A"/>
    <w:rsid w:val="000E18AA"/>
    <w:rsid w:val="001325BD"/>
    <w:rsid w:val="001325CF"/>
    <w:rsid w:val="001405EB"/>
    <w:rsid w:val="00171087"/>
    <w:rsid w:val="0017495E"/>
    <w:rsid w:val="001B2EA1"/>
    <w:rsid w:val="001C7CF5"/>
    <w:rsid w:val="001E7BC5"/>
    <w:rsid w:val="00254EAD"/>
    <w:rsid w:val="0027776B"/>
    <w:rsid w:val="002C12FE"/>
    <w:rsid w:val="002E4F78"/>
    <w:rsid w:val="0030630D"/>
    <w:rsid w:val="0030786B"/>
    <w:rsid w:val="00386675"/>
    <w:rsid w:val="00396305"/>
    <w:rsid w:val="003C4269"/>
    <w:rsid w:val="0042422F"/>
    <w:rsid w:val="004926BD"/>
    <w:rsid w:val="004972CA"/>
    <w:rsid w:val="004A422A"/>
    <w:rsid w:val="004E0BAA"/>
    <w:rsid w:val="004E5C33"/>
    <w:rsid w:val="004E7E52"/>
    <w:rsid w:val="004F2956"/>
    <w:rsid w:val="00521C60"/>
    <w:rsid w:val="00531311"/>
    <w:rsid w:val="00552A16"/>
    <w:rsid w:val="005765B1"/>
    <w:rsid w:val="0057788F"/>
    <w:rsid w:val="00586FF5"/>
    <w:rsid w:val="005A4CB1"/>
    <w:rsid w:val="005B5015"/>
    <w:rsid w:val="005E7E71"/>
    <w:rsid w:val="0061478F"/>
    <w:rsid w:val="00655C03"/>
    <w:rsid w:val="00666496"/>
    <w:rsid w:val="00666EFC"/>
    <w:rsid w:val="00695B27"/>
    <w:rsid w:val="006A5CC2"/>
    <w:rsid w:val="006E21B2"/>
    <w:rsid w:val="006F1746"/>
    <w:rsid w:val="007236A5"/>
    <w:rsid w:val="007608CE"/>
    <w:rsid w:val="00760A7D"/>
    <w:rsid w:val="0079097C"/>
    <w:rsid w:val="007A1D5A"/>
    <w:rsid w:val="00815EF7"/>
    <w:rsid w:val="00830DFF"/>
    <w:rsid w:val="008B7EF4"/>
    <w:rsid w:val="008F75C5"/>
    <w:rsid w:val="00900493"/>
    <w:rsid w:val="00922E1D"/>
    <w:rsid w:val="00950132"/>
    <w:rsid w:val="00963172"/>
    <w:rsid w:val="0097324C"/>
    <w:rsid w:val="009A03DE"/>
    <w:rsid w:val="009B1914"/>
    <w:rsid w:val="009C64FA"/>
    <w:rsid w:val="009D5A11"/>
    <w:rsid w:val="009D5D7F"/>
    <w:rsid w:val="00A04FA7"/>
    <w:rsid w:val="00A34737"/>
    <w:rsid w:val="00A73511"/>
    <w:rsid w:val="00A865F3"/>
    <w:rsid w:val="00AB6A1E"/>
    <w:rsid w:val="00AC24E0"/>
    <w:rsid w:val="00B12627"/>
    <w:rsid w:val="00B23650"/>
    <w:rsid w:val="00B34397"/>
    <w:rsid w:val="00B37BDC"/>
    <w:rsid w:val="00B43658"/>
    <w:rsid w:val="00B5171D"/>
    <w:rsid w:val="00B60D0D"/>
    <w:rsid w:val="00B8550A"/>
    <w:rsid w:val="00BC61E2"/>
    <w:rsid w:val="00BD19C8"/>
    <w:rsid w:val="00C12C0A"/>
    <w:rsid w:val="00C15B2B"/>
    <w:rsid w:val="00C25CC0"/>
    <w:rsid w:val="00C55273"/>
    <w:rsid w:val="00C71F4C"/>
    <w:rsid w:val="00D409AF"/>
    <w:rsid w:val="00D576FA"/>
    <w:rsid w:val="00D627A8"/>
    <w:rsid w:val="00D62C2E"/>
    <w:rsid w:val="00D862F0"/>
    <w:rsid w:val="00D91625"/>
    <w:rsid w:val="00DD3077"/>
    <w:rsid w:val="00DD593C"/>
    <w:rsid w:val="00E108E9"/>
    <w:rsid w:val="00E11292"/>
    <w:rsid w:val="00E36A48"/>
    <w:rsid w:val="00E77BF0"/>
    <w:rsid w:val="00EA2D7C"/>
    <w:rsid w:val="00F004A3"/>
    <w:rsid w:val="00F164CC"/>
    <w:rsid w:val="00F4148D"/>
    <w:rsid w:val="00F60ECF"/>
    <w:rsid w:val="00F62174"/>
    <w:rsid w:val="00F66318"/>
    <w:rsid w:val="00F754D9"/>
    <w:rsid w:val="00F92A4B"/>
    <w:rsid w:val="00FA5929"/>
    <w:rsid w:val="00FA69FC"/>
    <w:rsid w:val="00FB37BA"/>
    <w:rsid w:val="00FB4921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83A"/>
    <w:rPr>
      <w:sz w:val="18"/>
      <w:szCs w:val="18"/>
    </w:rPr>
  </w:style>
  <w:style w:type="paragraph" w:styleId="a5">
    <w:name w:val="List Paragraph"/>
    <w:basedOn w:val="a"/>
    <w:uiPriority w:val="34"/>
    <w:qFormat/>
    <w:rsid w:val="008F75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9655-850A-4E57-B0EE-3A8DD8C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罗丹娅</dc:creator>
  <cp:keywords/>
  <dc:description/>
  <cp:lastModifiedBy>罗丹娅</cp:lastModifiedBy>
  <cp:revision>312</cp:revision>
  <dcterms:created xsi:type="dcterms:W3CDTF">2017-09-14T08:15:00Z</dcterms:created>
  <dcterms:modified xsi:type="dcterms:W3CDTF">2017-10-30T01:07:00Z</dcterms:modified>
</cp:coreProperties>
</file>