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95EAD0">
      <w:p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导师遴选操作说明</w:t>
      </w:r>
    </w:p>
    <w:p w14:paraId="20B96B29"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导师岗位申请人操作说明：</w:t>
      </w:r>
    </w:p>
    <w:p w14:paraId="3DF022AD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按如下图片顺序操作即可，依次为【个人管理-教师基本信息】—&gt;【导师遴选管理-教师扩展信息】—&gt;【导师遴选申请】。</w:t>
      </w:r>
    </w:p>
    <w:p w14:paraId="452DAB2F">
      <w:pPr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校外人员没有研究生系统账号密码的兼职导师申请人员，校外人员账号申请通道：https://gsinfo.jhun.edu.cn/dsfc/ds_region，申请后先联系申请学院，学院审核通过后会收到账号密码，凭此登录研究生系统（https://gsinfo.jhun.edu.cn/右下角独立入口登录），填报导师岗位申请信息。</w:t>
      </w:r>
    </w:p>
    <w:p w14:paraId="420E4C2C">
      <w:r>
        <w:drawing>
          <wp:inline distT="0" distB="0" distL="114300" distR="114300">
            <wp:extent cx="9771380" cy="4041140"/>
            <wp:effectExtent l="0" t="0" r="1270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1380" cy="40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669780" cy="8054340"/>
            <wp:effectExtent l="0" t="0" r="7620" b="762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69780" cy="805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2650" cy="582422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582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3920" cy="4966970"/>
            <wp:effectExtent l="0" t="0" r="1778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3920" cy="49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3285" cy="4970145"/>
            <wp:effectExtent l="0" t="0" r="1841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3285" cy="497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5190" cy="5775960"/>
            <wp:effectExtent l="0" t="0" r="1651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5190" cy="577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5190" cy="5458460"/>
            <wp:effectExtent l="0" t="0" r="1651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5190" cy="545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3920" cy="3855085"/>
            <wp:effectExtent l="0" t="0" r="1778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3920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0745" cy="4855845"/>
            <wp:effectExtent l="0" t="0" r="190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0745" cy="48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7730" cy="5078730"/>
            <wp:effectExtent l="0" t="0" r="1397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3285" cy="4547235"/>
            <wp:effectExtent l="0" t="0" r="1841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3285" cy="454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68205" cy="4617085"/>
            <wp:effectExtent l="0" t="0" r="4445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68205" cy="461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3285" cy="4269740"/>
            <wp:effectExtent l="0" t="0" r="18415" b="165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3285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3303270</wp:posOffset>
                </wp:positionH>
                <wp:positionV relativeFrom="paragraph">
                  <wp:posOffset>1908810</wp:posOffset>
                </wp:positionV>
                <wp:extent cx="4914900" cy="1219200"/>
                <wp:effectExtent l="4445" t="4445" r="18415" b="1079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93520" y="12731750"/>
                          <a:ext cx="49149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3226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0" w:lineRule="atLeast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  <w:t>注意：申请一级学科为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教育、临床医学、电子信息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  <w:t>的，必须填写细化的二级学科信息（即学科代码后两位不能为00），申请其他一级学科的，是否填写细化的二级学科不作要求。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0.1pt;margin-top:150.3pt;height:96pt;width:387pt;z-index:251659264;mso-width-relative:page;mso-height-relative:page;" fillcolor="#CCE8CF [3201]" filled="t" stroked="t" coordsize="21600,21600" o:gfxdata="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LJtSbbZAAAACgEAAA8AAAAAAAAAAQAgAAAAIgAAAGRycy9kb3ducmV2LnhtbFBLAQIUABQA&#10;AAAIAIdO4kBTSK6PYQIAAMcEAAAOAAAAAAAAAAEAIAAAACg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9F3226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0" w:lineRule="atLeast"/>
                        <w:textAlignment w:val="auto"/>
                        <w:rPr>
                          <w:rFonts w:hint="default" w:eastAsiaTheme="minorEastAsia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  <w:t>注意：申请一级学科为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36"/>
                          <w:u w:val="single"/>
                          <w:lang w:val="en-US" w:eastAsia="zh-CN"/>
                        </w:rPr>
                        <w:t>教育、临床医学、电子信息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  <w:t>的，必须填写细化的二级学科信息（即学科代码后两位不能为00），申请其他一级学科的，是否填写细化的二级学科不作要求。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9772015" cy="4207510"/>
            <wp:effectExtent l="0" t="0" r="635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72015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9766935" cy="4261485"/>
            <wp:effectExtent l="0" t="0" r="5715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66935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0745" cy="4255135"/>
            <wp:effectExtent l="0" t="0" r="1905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70745" cy="4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9C432">
      <w:pPr>
        <w:sectPr>
          <w:pgSz w:w="16838" w:h="23811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2C7B99A2"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申请学科所在学院操作说明：</w:t>
      </w:r>
    </w:p>
    <w:p w14:paraId="106A0609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3722370</wp:posOffset>
                </wp:positionH>
                <wp:positionV relativeFrom="paragraph">
                  <wp:posOffset>220345</wp:posOffset>
                </wp:positionV>
                <wp:extent cx="3714750" cy="1371600"/>
                <wp:effectExtent l="6350" t="6350" r="12700" b="191770"/>
                <wp:wrapNone/>
                <wp:docPr id="23" name="矩形标注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50870" y="1361440"/>
                          <a:ext cx="3714750" cy="137160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FEFC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0" w:lineRule="atLeast"/>
                              <w:jc w:val="lef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8"/>
                                <w:szCs w:val="36"/>
                                <w:lang w:val="en-US" w:eastAsia="zh-CN"/>
                              </w:rPr>
                              <w:t>学院研究生秘书老师需要注意的是：校外高校、临床医院、科研院所人员可以申请我校兼职硕士生、博士生导师岗位；</w:t>
                            </w:r>
                          </w:p>
                          <w:p w14:paraId="12A48FB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0" w:lineRule="atLeast"/>
                              <w:jc w:val="left"/>
                              <w:textAlignment w:val="auto"/>
                              <w:rPr>
                                <w:rFonts w:hint="default"/>
                                <w:b/>
                                <w:bCs/>
                                <w:color w:val="FFFF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8"/>
                                <w:szCs w:val="36"/>
                                <w:lang w:val="en-US" w:eastAsia="zh-CN"/>
                              </w:rPr>
                              <w:t>校外行业、企事业单位人员，可以申请我校专硕行（企）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8"/>
                                <w:szCs w:val="36"/>
                                <w:lang w:val="en-US" w:eastAsia="zh-CN"/>
                              </w:rPr>
                              <w:t>业导师岗位。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93.1pt;margin-top:17.35pt;height:108pt;width:292.5pt;z-index:251660288;v-text-anchor:middle;mso-width-relative:page;mso-height-relative:page;" fillcolor="#4874CB [3204]" filled="t" stroked="t" coordsize="21600,21600" o:gfxdata="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YmwOdkAAAALAQAADwAAAAAAAAABACAAAAAiAAAAZHJzL2Rv&#10;d25yZXYueG1sUEsBAhQAFAAAAAgAh07iQHhBAsWrAgAAQgUAAA4AAAAAAAAAAQAgAAAAKAEAAGRy&#10;cy9lMm9Eb2MueG1sUEsFBgAAAAAGAAYAWQEAAEUGAAAAAA==&#10;" adj="6300,24300">
                <v:fill on="t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1C5FEFC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0" w:lineRule="atLeast"/>
                        <w:jc w:val="left"/>
                        <w:textAlignment w:val="auto"/>
                        <w:rPr>
                          <w:rFonts w:hint="eastAsia"/>
                          <w:b/>
                          <w:bCs/>
                          <w:color w:val="FFFF0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8"/>
                          <w:szCs w:val="36"/>
                          <w:lang w:val="en-US" w:eastAsia="zh-CN"/>
                        </w:rPr>
                        <w:t>学院研究生秘书老师需要注意的是：校外高校、临床医院、科研院所人员可以申请我校兼职硕士生、博士生导师岗位；</w:t>
                      </w:r>
                    </w:p>
                    <w:p w14:paraId="12A48FB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0" w:lineRule="atLeast"/>
                        <w:jc w:val="left"/>
                        <w:textAlignment w:val="auto"/>
                        <w:rPr>
                          <w:rFonts w:hint="default"/>
                          <w:b/>
                          <w:bCs/>
                          <w:color w:val="FFFF0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8"/>
                          <w:szCs w:val="36"/>
                          <w:lang w:val="en-US" w:eastAsia="zh-CN"/>
                        </w:rPr>
                        <w:t>校外行业、企事业单位人员，可以申请我校专硕行（企）</w:t>
                      </w:r>
                      <w:r>
                        <w:rPr>
                          <w:rFonts w:hint="eastAsia"/>
                          <w:b/>
                          <w:bCs/>
                          <w:color w:val="FFFF00"/>
                          <w:sz w:val="28"/>
                          <w:szCs w:val="36"/>
                          <w:lang w:val="en-US" w:eastAsia="zh-CN"/>
                        </w:rPr>
                        <w:t>业导师岗位。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9773920" cy="4818380"/>
            <wp:effectExtent l="0" t="0" r="10160" b="1270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73920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D29F7">
      <w:r>
        <w:drawing>
          <wp:inline distT="0" distB="0" distL="114300" distR="114300">
            <wp:extent cx="9763760" cy="3180080"/>
            <wp:effectExtent l="0" t="0" r="889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6376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94F6D"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申请学科所在学位评定分委员会操作说明：</w:t>
      </w:r>
    </w:p>
    <w:p w14:paraId="4A8BCDD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9775190" cy="2978150"/>
            <wp:effectExtent l="0" t="0" r="1651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77519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23811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yMTQwZDMwYWU0MzNjZjQ4OTQzM2I1NTg0ZjdkMDIifQ=="/>
  </w:docVars>
  <w:rsids>
    <w:rsidRoot w:val="50EC4555"/>
    <w:rsid w:val="002C227A"/>
    <w:rsid w:val="03901B21"/>
    <w:rsid w:val="03C64DA3"/>
    <w:rsid w:val="050F26A0"/>
    <w:rsid w:val="09534723"/>
    <w:rsid w:val="097B7F5E"/>
    <w:rsid w:val="09BE32F1"/>
    <w:rsid w:val="108B59B5"/>
    <w:rsid w:val="131B48C5"/>
    <w:rsid w:val="1EE034E5"/>
    <w:rsid w:val="1F01457A"/>
    <w:rsid w:val="248A0224"/>
    <w:rsid w:val="2D2D5CDF"/>
    <w:rsid w:val="308865BF"/>
    <w:rsid w:val="35E27E0C"/>
    <w:rsid w:val="36265028"/>
    <w:rsid w:val="37597FE6"/>
    <w:rsid w:val="42DD6771"/>
    <w:rsid w:val="435B0A77"/>
    <w:rsid w:val="47B41C36"/>
    <w:rsid w:val="47E825A0"/>
    <w:rsid w:val="4B2652EA"/>
    <w:rsid w:val="4B4F1904"/>
    <w:rsid w:val="4DF173FF"/>
    <w:rsid w:val="50EC4555"/>
    <w:rsid w:val="5B7C2835"/>
    <w:rsid w:val="61332A00"/>
    <w:rsid w:val="624C11C5"/>
    <w:rsid w:val="64E348F6"/>
    <w:rsid w:val="66393681"/>
    <w:rsid w:val="69E64718"/>
    <w:rsid w:val="6D925392"/>
    <w:rsid w:val="71BA6736"/>
    <w:rsid w:val="7CFB4EE9"/>
    <w:rsid w:val="7DBC060F"/>
    <w:rsid w:val="7E11648A"/>
    <w:rsid w:val="7E9F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江汉大学</Company>
  <Pages>8</Pages>
  <Words>184</Words>
  <Characters>184</Characters>
  <Lines>0</Lines>
  <Paragraphs>0</Paragraphs>
  <TotalTime>45</TotalTime>
  <ScaleCrop>false</ScaleCrop>
  <LinksUpToDate>false</LinksUpToDate>
  <CharactersWithSpaces>184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2024-04-12T05:36:00Z</dcterms:created>
  <dc:creator>wdp</dc:creator>
  <cp:lastModifiedBy>wdp</cp:lastModifiedBy>
  <cp:lastPrinted>2024-04-12T06:30:00Z</cp:lastPrinted>
  <dcterms:modified xsi:type="dcterms:W3CDTF">2025-04-15T08:55:35Z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7C3DFB35129244DBB29BEBE63009BC4C_13</vt:lpwstr>
  </property>
  <property fmtid="{D5CDD505-2E9C-101B-9397-08002B2CF9AE}" pid="4" name="KSOTemplateDocerSaveRecord">
    <vt:lpwstr>eyJoZGlkIjoiZjcyMTQwZDMwYWU0MzNjZjQ4OTQzM2I1NTg0ZjdkMDIiLCJ1c2VySWQiOiIyODY3MTI0NjQifQ==</vt:lpwstr>
  </property>
</Properties>
</file>