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附件1：    </w:t>
      </w:r>
    </w:p>
    <w:p>
      <w:pPr>
        <w:tabs>
          <w:tab w:val="left" w:pos="1080"/>
          <w:tab w:val="center" w:pos="4451"/>
        </w:tabs>
        <w:spacing w:after="156" w:afterLines="50"/>
        <w:jc w:val="left"/>
        <w:rPr>
          <w:rFonts w:ascii="黑体" w:hAnsi="黑体" w:eastAsia="黑体" w:cs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ab/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ab/>
      </w:r>
      <w:r>
        <w:rPr>
          <w:rFonts w:hint="eastAsia" w:ascii="黑体" w:hAnsi="黑体" w:eastAsia="黑体" w:cs="方正小标宋简体"/>
          <w:bCs/>
          <w:sz w:val="36"/>
          <w:szCs w:val="36"/>
        </w:rPr>
        <w:t>江汉大学博士研究生报考专家推荐书</w:t>
      </w:r>
    </w:p>
    <w:tbl>
      <w:tblPr>
        <w:tblStyle w:val="2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647"/>
        <w:gridCol w:w="2476"/>
        <w:gridCol w:w="1559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</w:t>
            </w:r>
          </w:p>
          <w:p>
            <w:pPr>
              <w:spacing w:line="360" w:lineRule="exact"/>
              <w:ind w:right="-94" w:rightChars="-45"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</w:t>
            </w:r>
          </w:p>
        </w:tc>
        <w:tc>
          <w:tcPr>
            <w:tcW w:w="164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专家姓名</w:t>
            </w:r>
          </w:p>
        </w:tc>
        <w:tc>
          <w:tcPr>
            <w:tcW w:w="247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29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63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47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229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学科专业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研究方向</w:t>
            </w:r>
          </w:p>
        </w:tc>
        <w:tc>
          <w:tcPr>
            <w:tcW w:w="2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被推荐人姓名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2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79" w:type="dxa"/>
            <w:gridSpan w:val="5"/>
          </w:tcPr>
          <w:p>
            <w:pPr>
              <w:spacing w:before="156" w:beforeLines="50" w:line="360" w:lineRule="exact"/>
              <w:ind w:firstLine="420" w:firstLineChars="200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介绍被推荐人的情况及推荐的理由(推荐人根据对被推荐人的了解重点介绍其思想</w:t>
            </w:r>
            <w:r>
              <w:rPr>
                <w:rFonts w:ascii="仿宋_GB2312" w:eastAsia="仿宋_GB2312"/>
                <w:szCs w:val="24"/>
              </w:rPr>
              <w:t>政治素质和</w:t>
            </w:r>
            <w:r>
              <w:rPr>
                <w:rFonts w:hint="eastAsia" w:ascii="仿宋_GB2312" w:eastAsia="仿宋_GB2312"/>
                <w:szCs w:val="24"/>
              </w:rPr>
              <w:t>品德情况</w:t>
            </w:r>
            <w:r>
              <w:rPr>
                <w:rFonts w:ascii="仿宋_GB2312" w:eastAsia="仿宋_GB2312"/>
                <w:szCs w:val="24"/>
              </w:rPr>
              <w:t>、</w:t>
            </w:r>
            <w:r>
              <w:rPr>
                <w:rFonts w:hint="eastAsia" w:ascii="仿宋_GB2312" w:eastAsia="仿宋_GB2312"/>
                <w:szCs w:val="24"/>
              </w:rPr>
              <w:t>业务水平、科研能力、外语水平、综合素质和培养潜力、心理健康情况等)。如有需要可另附页。</w:t>
            </w: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</w:p>
          <w:p>
            <w:pPr>
              <w:spacing w:line="360" w:lineRule="exact"/>
              <w:ind w:right="-94" w:rightChars="-45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专家签名：</w:t>
            </w:r>
          </w:p>
          <w:p>
            <w:pPr>
              <w:ind w:right="1440" w:firstLine="3990" w:firstLineChars="1900"/>
              <w:rPr>
                <w:rFonts w:ascii="仿宋_GB2312" w:eastAsia="仿宋_GB2312"/>
              </w:rPr>
            </w:pPr>
          </w:p>
          <w:p>
            <w:pPr>
              <w:spacing w:line="460" w:lineRule="atLeast"/>
              <w:ind w:right="-17" w:rightChars="-8" w:firstLine="5407" w:firstLineChars="2575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E6CED"/>
    <w:rsid w:val="4B0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2025-03-18T05:14:00Z</dcterms:created>
  <dc:creator>craft</dc:creator>
  <cp:lastModifiedBy>craft</cp:lastModifiedBy>
  <dcterms:modified xsi:type="dcterms:W3CDTF">2025-03-18T05:15:40Z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F0637DE501364F1F8A5DA6813EE1E5DB</vt:lpwstr>
  </property>
</Properties>
</file>